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FE66" w14:textId="77777777" w:rsidR="00B7673A" w:rsidRDefault="00B767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2FFE67" w14:textId="77777777" w:rsidR="00B7673A" w:rsidRDefault="00000000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BASES DEL CONCURSO DE FOTOGRAFÍA 2023</w:t>
      </w:r>
    </w:p>
    <w:p w14:paraId="1C2FFE68" w14:textId="77777777" w:rsidR="00B7673A" w:rsidRDefault="00B7673A">
      <w:pPr>
        <w:spacing w:after="0"/>
        <w:jc w:val="center"/>
        <w:rPr>
          <w:b/>
          <w:sz w:val="32"/>
          <w:szCs w:val="32"/>
          <w:u w:val="single"/>
        </w:rPr>
      </w:pPr>
    </w:p>
    <w:p w14:paraId="1C2FFE69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Podrá participar todo alumno matriculado en el centro.</w:t>
      </w:r>
    </w:p>
    <w:p w14:paraId="1C2FFE6A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El tema del concurso será “</w:t>
      </w:r>
      <w:r>
        <w:rPr>
          <w:sz w:val="28"/>
          <w:szCs w:val="28"/>
        </w:rPr>
        <w:t>Mercados de Madrid</w:t>
      </w:r>
      <w:r>
        <w:rPr>
          <w:color w:val="000000"/>
          <w:sz w:val="28"/>
          <w:szCs w:val="28"/>
        </w:rPr>
        <w:t>”.</w:t>
      </w:r>
    </w:p>
    <w:p w14:paraId="1C2FFE6B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Las fotografías deberán presentarse en </w:t>
      </w:r>
      <w:r>
        <w:rPr>
          <w:b/>
          <w:color w:val="000000"/>
          <w:sz w:val="28"/>
          <w:szCs w:val="28"/>
        </w:rPr>
        <w:t>formato .</w:t>
      </w:r>
      <w:proofErr w:type="spellStart"/>
      <w:r>
        <w:rPr>
          <w:b/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 con un mínimo de 2 MB y enviarse a la dirección de correo electrónico del AMPA </w:t>
      </w:r>
      <w:hyperlink r:id="rId8">
        <w:r>
          <w:rPr>
            <w:color w:val="1155CC"/>
            <w:sz w:val="28"/>
            <w:szCs w:val="28"/>
            <w:u w:val="single"/>
          </w:rPr>
          <w:t>ampa.ies.isabellacatolica.madrid@educa.madrid.org</w:t>
        </w:r>
      </w:hyperlink>
      <w:r>
        <w:rPr>
          <w:sz w:val="28"/>
          <w:szCs w:val="28"/>
        </w:rPr>
        <w:t xml:space="preserve"> </w:t>
      </w:r>
    </w:p>
    <w:p w14:paraId="1C2FFE6C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En el asunto del correo debe figurar </w:t>
      </w:r>
      <w:r>
        <w:rPr>
          <w:b/>
          <w:color w:val="000000"/>
          <w:sz w:val="28"/>
          <w:szCs w:val="28"/>
        </w:rPr>
        <w:t>CONCURSO DE FOTOGRAFÍA.</w:t>
      </w:r>
    </w:p>
    <w:p w14:paraId="1C2FFE6D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 el cuerpo del correo se debe indicar</w:t>
      </w:r>
      <w:r>
        <w:rPr>
          <w:b/>
          <w:color w:val="000000"/>
          <w:sz w:val="28"/>
          <w:szCs w:val="28"/>
        </w:rPr>
        <w:t xml:space="preserve">: nombre completo del alumno, curso y título de la fotografía. </w:t>
      </w:r>
    </w:p>
    <w:p w14:paraId="1C2FFE6E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Sólo se admitirá una fotografía por alumno participante.</w:t>
      </w:r>
    </w:p>
    <w:p w14:paraId="1C2FFE6F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Las imágenes deberán de ser respetuosas con los valores propios del ámbito educativo.</w:t>
      </w:r>
    </w:p>
    <w:p w14:paraId="1C2FFE70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se tendrán en cuenta fotografías que no cumplan todas las bases del concurso.</w:t>
      </w:r>
    </w:p>
    <w:p w14:paraId="1C2FFE71" w14:textId="77777777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Habrá dos categorías: para alumnos de 1º, 2º y 3º de ESO y para alumnos de 4º de ESO y bachillerato. </w:t>
      </w:r>
    </w:p>
    <w:p w14:paraId="1C2FFE72" w14:textId="14F83413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fecha límite de presentación de las obras será el </w:t>
      </w:r>
      <w:r>
        <w:rPr>
          <w:b/>
          <w:color w:val="000000"/>
          <w:sz w:val="28"/>
          <w:szCs w:val="28"/>
        </w:rPr>
        <w:t>1</w:t>
      </w:r>
      <w:r w:rsidR="005978E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de </w:t>
      </w:r>
      <w:r w:rsidR="005978EB">
        <w:rPr>
          <w:b/>
          <w:sz w:val="28"/>
          <w:szCs w:val="28"/>
        </w:rPr>
        <w:t>dic</w:t>
      </w:r>
      <w:r>
        <w:rPr>
          <w:b/>
          <w:sz w:val="28"/>
          <w:szCs w:val="28"/>
        </w:rPr>
        <w:t xml:space="preserve">iembre </w:t>
      </w:r>
      <w:r>
        <w:rPr>
          <w:b/>
          <w:color w:val="000000"/>
          <w:sz w:val="28"/>
          <w:szCs w:val="28"/>
        </w:rPr>
        <w:t>de 202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</w:p>
    <w:p w14:paraId="1C2FFE73" w14:textId="028FC6A5" w:rsidR="00B767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votación se realizará la semana del </w:t>
      </w:r>
      <w:r w:rsidR="005978EB"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de </w:t>
      </w:r>
      <w:r w:rsidR="005978EB">
        <w:rPr>
          <w:sz w:val="28"/>
          <w:szCs w:val="28"/>
        </w:rPr>
        <w:t>dici</w:t>
      </w:r>
      <w:r>
        <w:rPr>
          <w:sz w:val="28"/>
          <w:szCs w:val="28"/>
        </w:rPr>
        <w:t>embre</w:t>
      </w:r>
      <w:r>
        <w:rPr>
          <w:color w:val="000000"/>
          <w:sz w:val="28"/>
          <w:szCs w:val="28"/>
        </w:rPr>
        <w:t xml:space="preserve"> y los ganadores se publicarán </w:t>
      </w:r>
      <w:r>
        <w:rPr>
          <w:sz w:val="28"/>
          <w:szCs w:val="28"/>
        </w:rPr>
        <w:t xml:space="preserve">la semana del </w:t>
      </w:r>
      <w:r w:rsidR="0098721A">
        <w:rPr>
          <w:sz w:val="28"/>
          <w:szCs w:val="28"/>
        </w:rPr>
        <w:t>18</w:t>
      </w:r>
      <w:r>
        <w:rPr>
          <w:sz w:val="28"/>
          <w:szCs w:val="28"/>
        </w:rPr>
        <w:t xml:space="preserve"> de </w:t>
      </w:r>
      <w:r w:rsidR="0098721A">
        <w:rPr>
          <w:sz w:val="28"/>
          <w:szCs w:val="28"/>
        </w:rPr>
        <w:t>dic</w:t>
      </w:r>
      <w:r>
        <w:rPr>
          <w:sz w:val="28"/>
          <w:szCs w:val="28"/>
        </w:rPr>
        <w:t>iembre</w:t>
      </w:r>
      <w:r>
        <w:rPr>
          <w:color w:val="000000"/>
          <w:sz w:val="28"/>
          <w:szCs w:val="28"/>
        </w:rPr>
        <w:t xml:space="preserve"> en la web de la AMPA. </w:t>
      </w:r>
    </w:p>
    <w:p w14:paraId="1C2FFE74" w14:textId="77777777" w:rsidR="00B767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PREMIOS (por categoría): </w:t>
      </w:r>
    </w:p>
    <w:p w14:paraId="1C2FFE75" w14:textId="77777777" w:rsidR="00B767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1er premio: 60€ en tarjeta regalo.</w:t>
      </w:r>
    </w:p>
    <w:p w14:paraId="1C2FFE76" w14:textId="77777777" w:rsidR="00B767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2º premio:   40€ en tarjeta regalo.</w:t>
      </w:r>
    </w:p>
    <w:p w14:paraId="1C2FFE77" w14:textId="77777777" w:rsidR="00B767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3er premio: 30€ en tarjeta regalo.</w:t>
      </w:r>
    </w:p>
    <w:p w14:paraId="1C2FFE78" w14:textId="77777777" w:rsidR="00B7673A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Todos los alumnos que participen y queden finalistas recibirán un detalle</w:t>
      </w:r>
    </w:p>
    <w:p w14:paraId="1C2FFE79" w14:textId="2C901BEA" w:rsidR="00B7673A" w:rsidRDefault="0098721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81DC12" wp14:editId="2F8BABD6">
            <wp:simplePos x="0" y="0"/>
            <wp:positionH relativeFrom="margin">
              <wp:align>left</wp:align>
            </wp:positionH>
            <wp:positionV relativeFrom="paragraph">
              <wp:posOffset>1643380</wp:posOffset>
            </wp:positionV>
            <wp:extent cx="2524125" cy="428625"/>
            <wp:effectExtent l="0" t="0" r="9525" b="9525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349580DC-47A9-5A9A-A0AD-4AF2A4765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349580DC-47A9-5A9A-A0AD-4AF2A47659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8"/>
          <w:szCs w:val="28"/>
        </w:rPr>
        <w:t xml:space="preserve">Este concurso está promovido por la AMPA y con la colaboración del departamento de Dibujo. Los premios correrán a cargo de la AMPA. El jurado estará formado por miembros de la junta del AMPA y profesores del departamento de Dibujo. </w:t>
      </w:r>
      <w:r w:rsidR="00000000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2FFE7C" wp14:editId="6810A840">
            <wp:simplePos x="0" y="0"/>
            <wp:positionH relativeFrom="column">
              <wp:posOffset>4295775</wp:posOffset>
            </wp:positionH>
            <wp:positionV relativeFrom="paragraph">
              <wp:posOffset>1285875</wp:posOffset>
            </wp:positionV>
            <wp:extent cx="892969" cy="9525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96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767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F87C" w14:textId="77777777" w:rsidR="00CC514E" w:rsidRDefault="00CC514E">
      <w:pPr>
        <w:spacing w:after="0" w:line="240" w:lineRule="auto"/>
      </w:pPr>
      <w:r>
        <w:separator/>
      </w:r>
    </w:p>
  </w:endnote>
  <w:endnote w:type="continuationSeparator" w:id="0">
    <w:p w14:paraId="55460B11" w14:textId="77777777" w:rsidR="00CC514E" w:rsidRDefault="00CC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80" w14:textId="77777777" w:rsidR="00B7673A" w:rsidRDefault="00B767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81" w14:textId="77777777" w:rsidR="00B7673A" w:rsidRDefault="00B767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83" w14:textId="77777777" w:rsidR="00B7673A" w:rsidRDefault="00B767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8EBB" w14:textId="77777777" w:rsidR="00CC514E" w:rsidRDefault="00CC514E">
      <w:pPr>
        <w:spacing w:after="0" w:line="240" w:lineRule="auto"/>
      </w:pPr>
      <w:r>
        <w:separator/>
      </w:r>
    </w:p>
  </w:footnote>
  <w:footnote w:type="continuationSeparator" w:id="0">
    <w:p w14:paraId="5AE31462" w14:textId="77777777" w:rsidR="00CC514E" w:rsidRDefault="00CC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7E" w14:textId="77777777" w:rsidR="00B767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2FF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24.9pt;height:286.9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7F" w14:textId="77777777" w:rsidR="00B767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2F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24.9pt;height:286.9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E82" w14:textId="77777777" w:rsidR="00B767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2FF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4.9pt;height:286.9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E3065"/>
    <w:multiLevelType w:val="multilevel"/>
    <w:tmpl w:val="C04A5B5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9219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A"/>
    <w:rsid w:val="005978EB"/>
    <w:rsid w:val="0098721A"/>
    <w:rsid w:val="00B41783"/>
    <w:rsid w:val="00B7673A"/>
    <w:rsid w:val="00C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FFE66"/>
  <w15:docId w15:val="{9557D690-5C1D-43E3-9804-6885291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A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7727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F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64E9"/>
  </w:style>
  <w:style w:type="paragraph" w:styleId="Piedepgina">
    <w:name w:val="footer"/>
    <w:basedOn w:val="Normal"/>
    <w:link w:val="PiedepginaCar"/>
    <w:uiPriority w:val="99"/>
    <w:semiHidden/>
    <w:unhideWhenUsed/>
    <w:rsid w:val="000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64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.ies.isabellacatolica.madrid@educa.madri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WxlHe7YVld4jEhudeEJOQNL2g==">CgMxLjAyCGguZ2pkZ3hzMgloLjMwajB6bGw4AHIhMVRURUtiTWZ0Qk9CTy1kVE9KemRVVnRObDRfd2xTRlJf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Esther Romano Ortega</cp:lastModifiedBy>
  <cp:revision>4</cp:revision>
  <dcterms:created xsi:type="dcterms:W3CDTF">2022-11-02T10:59:00Z</dcterms:created>
  <dcterms:modified xsi:type="dcterms:W3CDTF">2023-11-10T10:28:00Z</dcterms:modified>
</cp:coreProperties>
</file>